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C304" w14:textId="77777777" w:rsidR="00E21EF8" w:rsidRDefault="00E21EF8" w:rsidP="00E21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Компанія IVECO є Офіційним партнером з вантажних перевезень команди Alfa Romeo Racing та постачальником парку транспортних засобів для логістичних потреб команди</w:t>
      </w:r>
    </w:p>
    <w:p w14:paraId="6EB02965" w14:textId="77777777" w:rsidR="00E21EF8" w:rsidRDefault="00E21EF8" w:rsidP="00E21EF8">
      <w:pPr>
        <w:rPr>
          <w:rFonts w:ascii="Times New Roman" w:hAnsi="Times New Roman"/>
        </w:rPr>
      </w:pPr>
    </w:p>
    <w:p w14:paraId="773109B0" w14:textId="77777777" w:rsidR="00E21EF8" w:rsidRDefault="00E21EF8" w:rsidP="00E21EF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Турин, 25 березня 2019 року</w:t>
      </w:r>
    </w:p>
    <w:p w14:paraId="2F4DAAD6" w14:textId="77777777" w:rsidR="00E21EF8" w:rsidRDefault="00E21EF8" w:rsidP="00E21EF8">
      <w:pPr>
        <w:rPr>
          <w:rFonts w:ascii="Times New Roman" w:hAnsi="Times New Roman"/>
        </w:rPr>
      </w:pPr>
    </w:p>
    <w:p w14:paraId="519F9DFF" w14:textId="77777777" w:rsidR="00E21EF8" w:rsidRDefault="00E21EF8" w:rsidP="00E21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Компанія </w:t>
      </w:r>
      <w:r w:rsidRPr="00E21EF8">
        <w:rPr>
          <w:rFonts w:ascii="Times New Roman" w:hAnsi="Times New Roman"/>
        </w:rPr>
        <w:t>IVECO</w:t>
      </w:r>
      <w:r>
        <w:rPr>
          <w:rFonts w:ascii="Times New Roman" w:hAnsi="Times New Roman"/>
        </w:rPr>
        <w:t xml:space="preserve"> є Офіційним вантажним партнером </w:t>
      </w:r>
      <w:r w:rsidRPr="00F03B03">
        <w:rPr>
          <w:rFonts w:ascii="Times New Roman" w:hAnsi="Times New Roman"/>
          <w:bCs/>
        </w:rPr>
        <w:t>з вантажних перевезень</w:t>
      </w:r>
      <w:r>
        <w:rPr>
          <w:rFonts w:ascii="Times New Roman" w:hAnsi="Times New Roman"/>
        </w:rPr>
        <w:t xml:space="preserve"> команди </w:t>
      </w:r>
      <w:r w:rsidRPr="002452C5">
        <w:rPr>
          <w:rFonts w:ascii="Times New Roman" w:hAnsi="Times New Roman"/>
          <w:bCs/>
        </w:rPr>
        <w:t>Alfa Romeo Racing.</w:t>
      </w:r>
      <w:r w:rsidRPr="002452C5">
        <w:rPr>
          <w:rFonts w:ascii="Times New Roman" w:hAnsi="Times New Roman"/>
        </w:rPr>
        <w:t xml:space="preserve"> 20 березня компанія офіційно передала 12 вантажівок Stralis</w:t>
      </w:r>
      <w:r>
        <w:rPr>
          <w:rFonts w:ascii="Times New Roman" w:hAnsi="Times New Roman"/>
        </w:rPr>
        <w:t xml:space="preserve"> та мікроавтобус Daily на церемонії, що пройшла в комуні Хінвіль (Швейцарія). Церемонію провели </w:t>
      </w:r>
      <w:r>
        <w:rPr>
          <w:rFonts w:ascii="Times New Roman" w:hAnsi="Times New Roman"/>
          <w:b/>
          <w:bCs/>
        </w:rPr>
        <w:t>Аксель Крузе (Axel Kruse), операційний директор Sauber Motorsport AG та Томас Рюкер (Thomas Rücker), комерційний директор компанії IVECO Schweiz</w:t>
      </w:r>
      <w:r>
        <w:rPr>
          <w:rFonts w:ascii="Times New Roman" w:hAnsi="Times New Roman"/>
        </w:rPr>
        <w:t>.</w:t>
      </w:r>
    </w:p>
    <w:p w14:paraId="737D19B3" w14:textId="77777777" w:rsidR="00E21EF8" w:rsidRDefault="00E21EF8" w:rsidP="00E21EF8">
      <w:pPr>
        <w:jc w:val="both"/>
        <w:rPr>
          <w:rFonts w:ascii="Times New Roman" w:hAnsi="Times New Roman"/>
        </w:rPr>
      </w:pPr>
    </w:p>
    <w:p w14:paraId="214FCE9B" w14:textId="77777777" w:rsidR="00E21EF8" w:rsidRDefault="00E21EF8" w:rsidP="00E21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Транспортні засоби забезпечуватимуть надійне та ефективне перевезення обладнання команди до всіх місць проведення </w:t>
      </w:r>
      <w:r>
        <w:rPr>
          <w:rFonts w:ascii="Times New Roman" w:hAnsi="Times New Roman"/>
          <w:b/>
          <w:bCs/>
        </w:rPr>
        <w:t xml:space="preserve">Гран-прі Європи «Формули-1» </w:t>
      </w:r>
      <w:r>
        <w:rPr>
          <w:rFonts w:ascii="Times New Roman" w:hAnsi="Times New Roman"/>
        </w:rPr>
        <w:t xml:space="preserve">протягом наступного сезону. Підтверджений досвід роботи транспортних засобів </w:t>
      </w:r>
      <w:r w:rsidRPr="00E21EF8">
        <w:rPr>
          <w:rFonts w:ascii="Times New Roman" w:hAnsi="Times New Roman"/>
        </w:rPr>
        <w:t>IVECO</w:t>
      </w:r>
      <w:r>
        <w:rPr>
          <w:rFonts w:ascii="Times New Roman" w:hAnsi="Times New Roman"/>
        </w:rPr>
        <w:t xml:space="preserve">, їхня надійність у широкому діапазоні екстремальних умов, а також їхня виняткова паливна економічність та низька Сукупна вартість володіння були ключовими факторами під час вибору командою </w:t>
      </w:r>
      <w:r w:rsidRPr="002452C5">
        <w:rPr>
          <w:rFonts w:ascii="Times New Roman" w:hAnsi="Times New Roman"/>
          <w:bCs/>
        </w:rPr>
        <w:t>Alfa Romeo Racing</w:t>
      </w:r>
      <w:r w:rsidDel="002452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партнера</w:t>
      </w:r>
      <w:r w:rsidRPr="00BB521C">
        <w:rPr>
          <w:rFonts w:ascii="Times New Roman" w:hAnsi="Times New Roman"/>
          <w:bCs/>
        </w:rPr>
        <w:t xml:space="preserve"> </w:t>
      </w:r>
      <w:r w:rsidRPr="00F03B03">
        <w:rPr>
          <w:rFonts w:ascii="Times New Roman" w:hAnsi="Times New Roman"/>
          <w:bCs/>
        </w:rPr>
        <w:t>з вантажних перевезень</w:t>
      </w:r>
      <w:r>
        <w:rPr>
          <w:rFonts w:ascii="Times New Roman" w:hAnsi="Times New Roman"/>
        </w:rPr>
        <w:t>.</w:t>
      </w:r>
    </w:p>
    <w:p w14:paraId="0DB5DD6A" w14:textId="77777777" w:rsidR="00E21EF8" w:rsidRDefault="00E21EF8" w:rsidP="00E21EF8">
      <w:pPr>
        <w:jc w:val="both"/>
        <w:rPr>
          <w:rFonts w:ascii="Times New Roman" w:hAnsi="Times New Roman"/>
        </w:rPr>
      </w:pPr>
    </w:p>
    <w:p w14:paraId="14FBDB77" w14:textId="77777777" w:rsidR="00E21EF8" w:rsidRDefault="00E21EF8" w:rsidP="00E21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Томас Рюкер, комерційний директор компанії IVECO Schweiz</w:t>
      </w:r>
      <w:r>
        <w:rPr>
          <w:rFonts w:ascii="Times New Roman" w:hAnsi="Times New Roman"/>
        </w:rPr>
        <w:t xml:space="preserve">, прокоментував: </w:t>
      </w:r>
      <w:r>
        <w:rPr>
          <w:rFonts w:ascii="Times New Roman" w:hAnsi="Times New Roman"/>
          <w:i/>
          <w:iCs/>
        </w:rPr>
        <w:t xml:space="preserve">«Ми пишаємося тим, що започатковуємо партнерство з командою </w:t>
      </w:r>
      <w:r w:rsidRPr="002452C5">
        <w:rPr>
          <w:rFonts w:ascii="Times New Roman" w:hAnsi="Times New Roman"/>
          <w:bCs/>
          <w:i/>
        </w:rPr>
        <w:t>Alfa Romeo Racing</w:t>
      </w:r>
      <w:r w:rsidDel="002452C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та забезпечуємо транспортування обладнання команди. Компанія </w:t>
      </w:r>
      <w:r w:rsidRPr="00E21EF8">
        <w:rPr>
          <w:rFonts w:ascii="Times New Roman" w:hAnsi="Times New Roman"/>
          <w:i/>
          <w:iCs/>
        </w:rPr>
        <w:t>IVECO</w:t>
      </w:r>
      <w:r>
        <w:rPr>
          <w:rFonts w:ascii="Times New Roman" w:hAnsi="Times New Roman"/>
          <w:i/>
          <w:iCs/>
        </w:rPr>
        <w:t xml:space="preserve"> має давню традицію партнерства та участі у світі спорту і, зокрема, у гонках, де можна побачити, як наші вантажівки змагаються в Ралі «Дакар» та Чемпіонаті Європи з перегонів на вантажівках FIA. Ми з нетерпінням чекаємо нового сезону перегонів та бажаємо успіху команді </w:t>
      </w:r>
      <w:r w:rsidRPr="002452C5">
        <w:rPr>
          <w:rFonts w:ascii="Times New Roman" w:hAnsi="Times New Roman"/>
          <w:bCs/>
          <w:i/>
        </w:rPr>
        <w:t>Alfa Romeo Racing</w:t>
      </w:r>
      <w:r w:rsidDel="002452C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»</w:t>
      </w:r>
      <w:r>
        <w:rPr>
          <w:rFonts w:ascii="Times New Roman" w:hAnsi="Times New Roman"/>
        </w:rPr>
        <w:t>.</w:t>
      </w:r>
    </w:p>
    <w:p w14:paraId="1D1F214D" w14:textId="77777777" w:rsidR="00E21EF8" w:rsidRDefault="00E21EF8" w:rsidP="00E21EF8">
      <w:pPr>
        <w:jc w:val="both"/>
        <w:rPr>
          <w:rFonts w:ascii="Times New Roman" w:hAnsi="Times New Roman"/>
        </w:rPr>
      </w:pPr>
    </w:p>
    <w:p w14:paraId="4E4D3BDF" w14:textId="77777777" w:rsidR="00E21EF8" w:rsidRPr="00F11316" w:rsidRDefault="00E21EF8" w:rsidP="00E21EF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</w:rPr>
        <w:t>Фредерік Вассер (Frédéric Vasseur), керівник команди Alfa Romeo Racing та генеральний директор Sauber Motorsport AG</w:t>
      </w:r>
      <w:r>
        <w:rPr>
          <w:rFonts w:ascii="Times New Roman" w:hAnsi="Times New Roman"/>
        </w:rPr>
        <w:t xml:space="preserve">, додали: </w:t>
      </w:r>
      <w:r>
        <w:rPr>
          <w:rFonts w:ascii="Times New Roman" w:hAnsi="Times New Roman"/>
          <w:i/>
          <w:iCs/>
        </w:rPr>
        <w:t xml:space="preserve">«Із задоволенням вітаємо компанію </w:t>
      </w:r>
      <w:r>
        <w:rPr>
          <w:rFonts w:ascii="Times New Roman" w:hAnsi="Times New Roman"/>
          <w:i/>
          <w:iCs/>
          <w:lang w:val="en-US"/>
        </w:rPr>
        <w:t>IVECO</w:t>
      </w:r>
      <w:r>
        <w:rPr>
          <w:rFonts w:ascii="Times New Roman" w:hAnsi="Times New Roman"/>
          <w:i/>
          <w:iCs/>
        </w:rPr>
        <w:t xml:space="preserve"> в якості Офіційного партнера </w:t>
      </w:r>
      <w:r w:rsidRPr="00472A52">
        <w:rPr>
          <w:rFonts w:ascii="Times New Roman" w:hAnsi="Times New Roman"/>
          <w:bCs/>
          <w:i/>
        </w:rPr>
        <w:t>з вантажних перевезень</w:t>
      </w:r>
      <w:r>
        <w:rPr>
          <w:rFonts w:ascii="Times New Roman" w:hAnsi="Times New Roman"/>
          <w:i/>
          <w:iCs/>
        </w:rPr>
        <w:t xml:space="preserve"> команди </w:t>
      </w:r>
      <w:r w:rsidRPr="002452C5">
        <w:rPr>
          <w:rFonts w:ascii="Times New Roman" w:hAnsi="Times New Roman"/>
          <w:bCs/>
          <w:i/>
        </w:rPr>
        <w:t>Alfa Romeo Racing</w:t>
      </w:r>
      <w:r>
        <w:rPr>
          <w:rFonts w:ascii="Times New Roman" w:hAnsi="Times New Roman"/>
          <w:i/>
          <w:iCs/>
        </w:rPr>
        <w:t xml:space="preserve">. Наявність надійних та безпечних засобів для перевезення нашого обладнання є важливим аспектом наших логістичних операцій у «Формулі-1». У особі компанії </w:t>
      </w:r>
      <w:r>
        <w:rPr>
          <w:rFonts w:ascii="Times New Roman" w:hAnsi="Times New Roman"/>
          <w:i/>
          <w:iCs/>
          <w:lang w:val="en-US"/>
        </w:rPr>
        <w:t>IVECO</w:t>
      </w:r>
      <w:r>
        <w:rPr>
          <w:rFonts w:ascii="Times New Roman" w:hAnsi="Times New Roman"/>
          <w:i/>
          <w:iCs/>
        </w:rPr>
        <w:t xml:space="preserve"> наша команда має поруч досвідченого партнера, і ми з нетерпінням чекаємо на цю співпрацю»</w:t>
      </w:r>
      <w:r>
        <w:rPr>
          <w:rFonts w:ascii="Times New Roman" w:hAnsi="Times New Roman"/>
        </w:rPr>
        <w:t>.</w:t>
      </w:r>
    </w:p>
    <w:p w14:paraId="3014AC44" w14:textId="705C0A3B" w:rsidR="00D21828" w:rsidRPr="00E21EF8" w:rsidRDefault="00D21828" w:rsidP="008E33DE">
      <w:pPr>
        <w:rPr>
          <w:rFonts w:cs="Arial"/>
          <w:sz w:val="20"/>
          <w:szCs w:val="20"/>
          <w:lang w:val="ru-RU"/>
        </w:rPr>
      </w:pPr>
      <w:bookmarkStart w:id="0" w:name="_GoBack"/>
      <w:bookmarkEnd w:id="0"/>
    </w:p>
    <w:sectPr w:rsidR="00D21828" w:rsidRPr="00E21EF8" w:rsidSect="00AC3072">
      <w:headerReference w:type="default" r:id="rId12"/>
      <w:footerReference w:type="default" r:id="rId13"/>
      <w:head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761A" w14:textId="77777777" w:rsidR="000439CA" w:rsidRDefault="000439CA">
      <w:pPr>
        <w:spacing w:line="240" w:lineRule="auto"/>
      </w:pPr>
      <w:r>
        <w:separator/>
      </w:r>
    </w:p>
  </w:endnote>
  <w:endnote w:type="continuationSeparator" w:id="0">
    <w:p w14:paraId="2BA20522" w14:textId="77777777" w:rsidR="000439CA" w:rsidRDefault="00043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534546"/>
      <w:docPartObj>
        <w:docPartGallery w:val="Page Numbers (Bottom of Page)"/>
        <w:docPartUnique/>
      </w:docPartObj>
    </w:sdtPr>
    <w:sdtEndPr/>
    <w:sdtContent>
      <w:p w14:paraId="18DABF20" w14:textId="6C8BA7AC" w:rsidR="000439CA" w:rsidRDefault="000439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F8" w:rsidRPr="00E21EF8">
          <w:rPr>
            <w:noProof/>
            <w:lang w:val="it-IT"/>
          </w:rPr>
          <w:t>2</w:t>
        </w:r>
        <w:r>
          <w:fldChar w:fldCharType="end"/>
        </w:r>
      </w:p>
    </w:sdtContent>
  </w:sdt>
  <w:p w14:paraId="1AE2F296" w14:textId="77777777" w:rsidR="000439CA" w:rsidRDefault="000439CA" w:rsidP="00AC30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ED82" w14:textId="77777777" w:rsidR="000439CA" w:rsidRDefault="000439CA">
      <w:pPr>
        <w:spacing w:line="240" w:lineRule="auto"/>
      </w:pPr>
      <w:r>
        <w:separator/>
      </w:r>
    </w:p>
  </w:footnote>
  <w:footnote w:type="continuationSeparator" w:id="0">
    <w:p w14:paraId="4FDDCC16" w14:textId="77777777" w:rsidR="000439CA" w:rsidRDefault="00043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0BFA" w14:textId="77777777" w:rsidR="000439CA" w:rsidRDefault="000439CA" w:rsidP="00AC3072">
    <w:r w:rsidRPr="00415E55"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74B76533" wp14:editId="3AB241CD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5" name="Picture 1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3931B14" wp14:editId="1D82C4A8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7C688DED" id="Line 4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0439CA" w:rsidRPr="00C7201A" w14:paraId="5EFFDE7E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ACE453B" w14:textId="77777777" w:rsidR="000439CA" w:rsidRPr="00293E17" w:rsidRDefault="000439CA" w:rsidP="00AC3072">
          <w:pPr>
            <w:pStyle w:val="04FOOTER"/>
            <w:ind w:right="-101"/>
            <w:rPr>
              <w:sz w:val="14"/>
            </w:rPr>
          </w:pPr>
        </w:p>
      </w:tc>
      <w:tc>
        <w:tcPr>
          <w:tcW w:w="2835" w:type="dxa"/>
          <w:vAlign w:val="bottom"/>
        </w:tcPr>
        <w:p w14:paraId="0642E2B8" w14:textId="77777777" w:rsidR="000439CA" w:rsidRPr="003911A9" w:rsidRDefault="000439CA" w:rsidP="00AC3072">
          <w:pPr>
            <w:pStyle w:val="04FOOTER"/>
            <w:ind w:right="-101"/>
            <w:rPr>
              <w:sz w:val="14"/>
              <w:szCs w:val="14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4F00711A" w14:textId="77777777" w:rsidR="000439CA" w:rsidRPr="00EA46C6" w:rsidRDefault="000439CA" w:rsidP="00AC3072">
          <w:pPr>
            <w:pStyle w:val="04FOOTER"/>
            <w:ind w:right="-101"/>
            <w:rPr>
              <w:sz w:val="14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0439CA" w14:paraId="4ACB5A9F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19075EC5" w14:textId="77777777" w:rsidR="000439CA" w:rsidRDefault="000439CA" w:rsidP="00AC3072">
          <w:pPr>
            <w:pStyle w:val="01TESTO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8480" behindDoc="1" locked="0" layoutInCell="1" allowOverlap="1" wp14:anchorId="3CBF1435" wp14:editId="0977116B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7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660624C" w14:textId="77777777" w:rsidR="000439CA" w:rsidRDefault="000439CA" w:rsidP="00AC3072"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37E3F962" wp14:editId="3FE2F154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8" name="Immagine 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0F97"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0050FD5C" wp14:editId="3E145DBB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9" name="Picture 64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2E5CA853" wp14:editId="33B254C4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27EA2A93" id="Line 3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Vh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J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" strokeweight=".03739mm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B6AAA29" wp14:editId="260EC143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25400" b="2540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184EE899" id="Line 3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124"/>
    <w:multiLevelType w:val="hybridMultilevel"/>
    <w:tmpl w:val="D71E3184"/>
    <w:lvl w:ilvl="0" w:tplc="45E0EF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A"/>
    <w:rsid w:val="000012F1"/>
    <w:rsid w:val="0001438D"/>
    <w:rsid w:val="00014A45"/>
    <w:rsid w:val="0001608A"/>
    <w:rsid w:val="00021E42"/>
    <w:rsid w:val="000224F7"/>
    <w:rsid w:val="00022E94"/>
    <w:rsid w:val="000347F3"/>
    <w:rsid w:val="00036573"/>
    <w:rsid w:val="00036F8A"/>
    <w:rsid w:val="000439CA"/>
    <w:rsid w:val="000664AB"/>
    <w:rsid w:val="00073134"/>
    <w:rsid w:val="000832CE"/>
    <w:rsid w:val="0008516A"/>
    <w:rsid w:val="00091CEE"/>
    <w:rsid w:val="00093F1C"/>
    <w:rsid w:val="0009572B"/>
    <w:rsid w:val="00096DBC"/>
    <w:rsid w:val="000A0C52"/>
    <w:rsid w:val="000A6256"/>
    <w:rsid w:val="000A7CFC"/>
    <w:rsid w:val="000B2329"/>
    <w:rsid w:val="000B32D7"/>
    <w:rsid w:val="000B7267"/>
    <w:rsid w:val="000C2880"/>
    <w:rsid w:val="000C2F4C"/>
    <w:rsid w:val="000C3E58"/>
    <w:rsid w:val="000C576C"/>
    <w:rsid w:val="000D1F91"/>
    <w:rsid w:val="000D34C1"/>
    <w:rsid w:val="000D4C91"/>
    <w:rsid w:val="000E6A3B"/>
    <w:rsid w:val="000E6CBB"/>
    <w:rsid w:val="000F4E70"/>
    <w:rsid w:val="0010793C"/>
    <w:rsid w:val="00113D47"/>
    <w:rsid w:val="00121AA2"/>
    <w:rsid w:val="00124932"/>
    <w:rsid w:val="00127EB2"/>
    <w:rsid w:val="00140433"/>
    <w:rsid w:val="001429ED"/>
    <w:rsid w:val="001431C0"/>
    <w:rsid w:val="00152175"/>
    <w:rsid w:val="00171C8F"/>
    <w:rsid w:val="00176C90"/>
    <w:rsid w:val="001771A3"/>
    <w:rsid w:val="00177AC3"/>
    <w:rsid w:val="00181C58"/>
    <w:rsid w:val="00183D8C"/>
    <w:rsid w:val="00184780"/>
    <w:rsid w:val="0018681A"/>
    <w:rsid w:val="001876C8"/>
    <w:rsid w:val="001A1067"/>
    <w:rsid w:val="001A22C6"/>
    <w:rsid w:val="001A3A99"/>
    <w:rsid w:val="001B4D5B"/>
    <w:rsid w:val="001C42BF"/>
    <w:rsid w:val="001D0361"/>
    <w:rsid w:val="001D37AB"/>
    <w:rsid w:val="001D73BC"/>
    <w:rsid w:val="001E0FAD"/>
    <w:rsid w:val="001E2C61"/>
    <w:rsid w:val="001E703D"/>
    <w:rsid w:val="001F2EB2"/>
    <w:rsid w:val="001F4911"/>
    <w:rsid w:val="001F6459"/>
    <w:rsid w:val="001F64F9"/>
    <w:rsid w:val="0020162D"/>
    <w:rsid w:val="002105E1"/>
    <w:rsid w:val="002123F2"/>
    <w:rsid w:val="00212F19"/>
    <w:rsid w:val="00224514"/>
    <w:rsid w:val="00232EBD"/>
    <w:rsid w:val="00234055"/>
    <w:rsid w:val="002350C5"/>
    <w:rsid w:val="002419FC"/>
    <w:rsid w:val="00243718"/>
    <w:rsid w:val="002446CE"/>
    <w:rsid w:val="002475EB"/>
    <w:rsid w:val="002476BA"/>
    <w:rsid w:val="00262ED7"/>
    <w:rsid w:val="0026430B"/>
    <w:rsid w:val="00264938"/>
    <w:rsid w:val="00266908"/>
    <w:rsid w:val="00270BD3"/>
    <w:rsid w:val="00276D9B"/>
    <w:rsid w:val="0027712C"/>
    <w:rsid w:val="002801C2"/>
    <w:rsid w:val="002855C6"/>
    <w:rsid w:val="002864A9"/>
    <w:rsid w:val="002936EF"/>
    <w:rsid w:val="002949C8"/>
    <w:rsid w:val="00294E62"/>
    <w:rsid w:val="00296900"/>
    <w:rsid w:val="002974BE"/>
    <w:rsid w:val="002A176E"/>
    <w:rsid w:val="002A1FD9"/>
    <w:rsid w:val="002A4738"/>
    <w:rsid w:val="002A7258"/>
    <w:rsid w:val="002B3F35"/>
    <w:rsid w:val="002C160A"/>
    <w:rsid w:val="002C2E7E"/>
    <w:rsid w:val="002C531C"/>
    <w:rsid w:val="002D24E9"/>
    <w:rsid w:val="002D4205"/>
    <w:rsid w:val="002D5356"/>
    <w:rsid w:val="002D545A"/>
    <w:rsid w:val="002E0B3A"/>
    <w:rsid w:val="002E1EF0"/>
    <w:rsid w:val="002E41E8"/>
    <w:rsid w:val="002E423B"/>
    <w:rsid w:val="002E5F65"/>
    <w:rsid w:val="002F2081"/>
    <w:rsid w:val="002F4F64"/>
    <w:rsid w:val="002F5CED"/>
    <w:rsid w:val="002F75BB"/>
    <w:rsid w:val="00320BD4"/>
    <w:rsid w:val="00333C0C"/>
    <w:rsid w:val="003356E2"/>
    <w:rsid w:val="0033671C"/>
    <w:rsid w:val="0034492E"/>
    <w:rsid w:val="0035304C"/>
    <w:rsid w:val="00355FBC"/>
    <w:rsid w:val="0036410B"/>
    <w:rsid w:val="00372AF8"/>
    <w:rsid w:val="00382911"/>
    <w:rsid w:val="003911A9"/>
    <w:rsid w:val="00391F97"/>
    <w:rsid w:val="0039412A"/>
    <w:rsid w:val="0039624B"/>
    <w:rsid w:val="003A2F64"/>
    <w:rsid w:val="003B0799"/>
    <w:rsid w:val="003B525F"/>
    <w:rsid w:val="003D1619"/>
    <w:rsid w:val="003D400A"/>
    <w:rsid w:val="003E100F"/>
    <w:rsid w:val="003E6591"/>
    <w:rsid w:val="003F0077"/>
    <w:rsid w:val="003F02B6"/>
    <w:rsid w:val="003F06DE"/>
    <w:rsid w:val="003F17BB"/>
    <w:rsid w:val="003F7F2C"/>
    <w:rsid w:val="0040295C"/>
    <w:rsid w:val="0041298B"/>
    <w:rsid w:val="004132D9"/>
    <w:rsid w:val="00415B1D"/>
    <w:rsid w:val="00417FAE"/>
    <w:rsid w:val="004207A3"/>
    <w:rsid w:val="0042213B"/>
    <w:rsid w:val="004236DF"/>
    <w:rsid w:val="00434CC7"/>
    <w:rsid w:val="004378C2"/>
    <w:rsid w:val="004510B9"/>
    <w:rsid w:val="0045201A"/>
    <w:rsid w:val="00456B62"/>
    <w:rsid w:val="00462AFD"/>
    <w:rsid w:val="004677AE"/>
    <w:rsid w:val="00467988"/>
    <w:rsid w:val="00470B9A"/>
    <w:rsid w:val="00476B1D"/>
    <w:rsid w:val="00477F9B"/>
    <w:rsid w:val="00481B5F"/>
    <w:rsid w:val="00495101"/>
    <w:rsid w:val="004A7B8D"/>
    <w:rsid w:val="004B43AE"/>
    <w:rsid w:val="004B5C1F"/>
    <w:rsid w:val="004B6FF7"/>
    <w:rsid w:val="004C38A9"/>
    <w:rsid w:val="004C4649"/>
    <w:rsid w:val="004E3301"/>
    <w:rsid w:val="004E46AA"/>
    <w:rsid w:val="004E6796"/>
    <w:rsid w:val="00500470"/>
    <w:rsid w:val="00511796"/>
    <w:rsid w:val="00511BA5"/>
    <w:rsid w:val="00512558"/>
    <w:rsid w:val="00512BEB"/>
    <w:rsid w:val="00513607"/>
    <w:rsid w:val="00513F61"/>
    <w:rsid w:val="00523790"/>
    <w:rsid w:val="00535441"/>
    <w:rsid w:val="0054583C"/>
    <w:rsid w:val="00547F39"/>
    <w:rsid w:val="00553FE4"/>
    <w:rsid w:val="00555DA6"/>
    <w:rsid w:val="0056228C"/>
    <w:rsid w:val="0056279C"/>
    <w:rsid w:val="00564CC1"/>
    <w:rsid w:val="0056685B"/>
    <w:rsid w:val="0057675A"/>
    <w:rsid w:val="005910B8"/>
    <w:rsid w:val="005915F3"/>
    <w:rsid w:val="00591C0F"/>
    <w:rsid w:val="005929B7"/>
    <w:rsid w:val="00596CE1"/>
    <w:rsid w:val="005B45FC"/>
    <w:rsid w:val="005C017C"/>
    <w:rsid w:val="005C479C"/>
    <w:rsid w:val="005C7A63"/>
    <w:rsid w:val="005C7ABF"/>
    <w:rsid w:val="005D3440"/>
    <w:rsid w:val="005D6990"/>
    <w:rsid w:val="005E103F"/>
    <w:rsid w:val="005F1981"/>
    <w:rsid w:val="005F21E7"/>
    <w:rsid w:val="005F3E83"/>
    <w:rsid w:val="005F6091"/>
    <w:rsid w:val="005F733F"/>
    <w:rsid w:val="00603447"/>
    <w:rsid w:val="00604BA7"/>
    <w:rsid w:val="006053D2"/>
    <w:rsid w:val="0060548D"/>
    <w:rsid w:val="00605AF9"/>
    <w:rsid w:val="00615DE4"/>
    <w:rsid w:val="00617DC9"/>
    <w:rsid w:val="00625D35"/>
    <w:rsid w:val="00630041"/>
    <w:rsid w:val="00637EFD"/>
    <w:rsid w:val="006433A7"/>
    <w:rsid w:val="006447CD"/>
    <w:rsid w:val="006449C0"/>
    <w:rsid w:val="00653241"/>
    <w:rsid w:val="006540FB"/>
    <w:rsid w:val="00660682"/>
    <w:rsid w:val="00665613"/>
    <w:rsid w:val="0067155D"/>
    <w:rsid w:val="00672642"/>
    <w:rsid w:val="00674EBC"/>
    <w:rsid w:val="006777B4"/>
    <w:rsid w:val="00682C05"/>
    <w:rsid w:val="00683D83"/>
    <w:rsid w:val="0068488F"/>
    <w:rsid w:val="00685D80"/>
    <w:rsid w:val="006900F8"/>
    <w:rsid w:val="006911CF"/>
    <w:rsid w:val="006944FC"/>
    <w:rsid w:val="006973C9"/>
    <w:rsid w:val="00697E7C"/>
    <w:rsid w:val="006A07E3"/>
    <w:rsid w:val="006A1E5E"/>
    <w:rsid w:val="006A5AF6"/>
    <w:rsid w:val="006A7F1C"/>
    <w:rsid w:val="006B1206"/>
    <w:rsid w:val="006B2FDB"/>
    <w:rsid w:val="006B359B"/>
    <w:rsid w:val="006C775E"/>
    <w:rsid w:val="006D0CCB"/>
    <w:rsid w:val="006D15C2"/>
    <w:rsid w:val="006D7166"/>
    <w:rsid w:val="006E2A4E"/>
    <w:rsid w:val="006E2D21"/>
    <w:rsid w:val="006E5E3F"/>
    <w:rsid w:val="006E687C"/>
    <w:rsid w:val="006F40E5"/>
    <w:rsid w:val="006F58B2"/>
    <w:rsid w:val="007018E1"/>
    <w:rsid w:val="00702213"/>
    <w:rsid w:val="0070355D"/>
    <w:rsid w:val="00705DDF"/>
    <w:rsid w:val="00705F30"/>
    <w:rsid w:val="0071111A"/>
    <w:rsid w:val="0071486E"/>
    <w:rsid w:val="00714FF6"/>
    <w:rsid w:val="007156EA"/>
    <w:rsid w:val="0072202D"/>
    <w:rsid w:val="00726AF6"/>
    <w:rsid w:val="00736B7B"/>
    <w:rsid w:val="00740087"/>
    <w:rsid w:val="007434AA"/>
    <w:rsid w:val="007470C6"/>
    <w:rsid w:val="00756B8B"/>
    <w:rsid w:val="00760386"/>
    <w:rsid w:val="00762564"/>
    <w:rsid w:val="007628DA"/>
    <w:rsid w:val="007646A5"/>
    <w:rsid w:val="00767EBD"/>
    <w:rsid w:val="007851B2"/>
    <w:rsid w:val="007854CF"/>
    <w:rsid w:val="0078555F"/>
    <w:rsid w:val="007912D0"/>
    <w:rsid w:val="007925B8"/>
    <w:rsid w:val="0079360D"/>
    <w:rsid w:val="00793DEE"/>
    <w:rsid w:val="00797D26"/>
    <w:rsid w:val="007A20EC"/>
    <w:rsid w:val="007A2EF6"/>
    <w:rsid w:val="007A3045"/>
    <w:rsid w:val="007B523E"/>
    <w:rsid w:val="007C03CE"/>
    <w:rsid w:val="007C5292"/>
    <w:rsid w:val="007D1B13"/>
    <w:rsid w:val="007D40D9"/>
    <w:rsid w:val="007E16F5"/>
    <w:rsid w:val="007E516A"/>
    <w:rsid w:val="007E5636"/>
    <w:rsid w:val="007E7F78"/>
    <w:rsid w:val="007F7DD1"/>
    <w:rsid w:val="00806E75"/>
    <w:rsid w:val="00815284"/>
    <w:rsid w:val="00824301"/>
    <w:rsid w:val="008430D0"/>
    <w:rsid w:val="00847DA6"/>
    <w:rsid w:val="00850452"/>
    <w:rsid w:val="008536E3"/>
    <w:rsid w:val="00862423"/>
    <w:rsid w:val="00865356"/>
    <w:rsid w:val="00874E2A"/>
    <w:rsid w:val="008751B5"/>
    <w:rsid w:val="008820C2"/>
    <w:rsid w:val="00883DD4"/>
    <w:rsid w:val="00890888"/>
    <w:rsid w:val="00891F23"/>
    <w:rsid w:val="008923EA"/>
    <w:rsid w:val="00897BC1"/>
    <w:rsid w:val="008A58BE"/>
    <w:rsid w:val="008B0B7C"/>
    <w:rsid w:val="008C067F"/>
    <w:rsid w:val="008C1940"/>
    <w:rsid w:val="008C1B7C"/>
    <w:rsid w:val="008C3E21"/>
    <w:rsid w:val="008C6929"/>
    <w:rsid w:val="008D0E3C"/>
    <w:rsid w:val="008D2D41"/>
    <w:rsid w:val="008D386A"/>
    <w:rsid w:val="008D55A1"/>
    <w:rsid w:val="008E0023"/>
    <w:rsid w:val="008E33DE"/>
    <w:rsid w:val="008F785A"/>
    <w:rsid w:val="0090189C"/>
    <w:rsid w:val="00901BF6"/>
    <w:rsid w:val="009069D3"/>
    <w:rsid w:val="00924957"/>
    <w:rsid w:val="00927565"/>
    <w:rsid w:val="0093038E"/>
    <w:rsid w:val="00930F3D"/>
    <w:rsid w:val="00934302"/>
    <w:rsid w:val="00937D1F"/>
    <w:rsid w:val="009458D5"/>
    <w:rsid w:val="00946697"/>
    <w:rsid w:val="009539DD"/>
    <w:rsid w:val="00960DDB"/>
    <w:rsid w:val="009613D3"/>
    <w:rsid w:val="00972F46"/>
    <w:rsid w:val="00974C61"/>
    <w:rsid w:val="009809F2"/>
    <w:rsid w:val="0098224D"/>
    <w:rsid w:val="00984172"/>
    <w:rsid w:val="0099543C"/>
    <w:rsid w:val="009A3743"/>
    <w:rsid w:val="009A63BF"/>
    <w:rsid w:val="009A7C09"/>
    <w:rsid w:val="009B247A"/>
    <w:rsid w:val="009B3B1F"/>
    <w:rsid w:val="009C1502"/>
    <w:rsid w:val="009C199D"/>
    <w:rsid w:val="009C392F"/>
    <w:rsid w:val="009D173B"/>
    <w:rsid w:val="009E0DF8"/>
    <w:rsid w:val="009F3E60"/>
    <w:rsid w:val="009F3F2F"/>
    <w:rsid w:val="009F4204"/>
    <w:rsid w:val="009F71F8"/>
    <w:rsid w:val="00A011C6"/>
    <w:rsid w:val="00A05506"/>
    <w:rsid w:val="00A14FE7"/>
    <w:rsid w:val="00A20489"/>
    <w:rsid w:val="00A2242F"/>
    <w:rsid w:val="00A22EC1"/>
    <w:rsid w:val="00A26030"/>
    <w:rsid w:val="00A26DD1"/>
    <w:rsid w:val="00A2742B"/>
    <w:rsid w:val="00A27D5B"/>
    <w:rsid w:val="00A47B02"/>
    <w:rsid w:val="00A5331F"/>
    <w:rsid w:val="00A54762"/>
    <w:rsid w:val="00A565BE"/>
    <w:rsid w:val="00A56F23"/>
    <w:rsid w:val="00A61FCD"/>
    <w:rsid w:val="00A66F3E"/>
    <w:rsid w:val="00A71A60"/>
    <w:rsid w:val="00A72CD9"/>
    <w:rsid w:val="00A73C9B"/>
    <w:rsid w:val="00A80C49"/>
    <w:rsid w:val="00A81A50"/>
    <w:rsid w:val="00A85AA7"/>
    <w:rsid w:val="00AA23BA"/>
    <w:rsid w:val="00AA2D6D"/>
    <w:rsid w:val="00AA3E85"/>
    <w:rsid w:val="00AA4A0F"/>
    <w:rsid w:val="00AA56FD"/>
    <w:rsid w:val="00AB389E"/>
    <w:rsid w:val="00AB5485"/>
    <w:rsid w:val="00AC1177"/>
    <w:rsid w:val="00AC1FB2"/>
    <w:rsid w:val="00AC3072"/>
    <w:rsid w:val="00AC3ECD"/>
    <w:rsid w:val="00AD0E93"/>
    <w:rsid w:val="00AD1316"/>
    <w:rsid w:val="00AD7A5A"/>
    <w:rsid w:val="00AE2E9E"/>
    <w:rsid w:val="00AF1536"/>
    <w:rsid w:val="00B0399E"/>
    <w:rsid w:val="00B04324"/>
    <w:rsid w:val="00B11625"/>
    <w:rsid w:val="00B16597"/>
    <w:rsid w:val="00B23103"/>
    <w:rsid w:val="00B3678B"/>
    <w:rsid w:val="00B37438"/>
    <w:rsid w:val="00B40D48"/>
    <w:rsid w:val="00B41AE6"/>
    <w:rsid w:val="00B50773"/>
    <w:rsid w:val="00B5179A"/>
    <w:rsid w:val="00B60F81"/>
    <w:rsid w:val="00B61D60"/>
    <w:rsid w:val="00B61F62"/>
    <w:rsid w:val="00B66036"/>
    <w:rsid w:val="00B71288"/>
    <w:rsid w:val="00B71510"/>
    <w:rsid w:val="00B74279"/>
    <w:rsid w:val="00B74FE1"/>
    <w:rsid w:val="00B77D73"/>
    <w:rsid w:val="00B80583"/>
    <w:rsid w:val="00B80BC8"/>
    <w:rsid w:val="00B82C1A"/>
    <w:rsid w:val="00B956D7"/>
    <w:rsid w:val="00B96ED1"/>
    <w:rsid w:val="00BA2C77"/>
    <w:rsid w:val="00BA3907"/>
    <w:rsid w:val="00BA73A6"/>
    <w:rsid w:val="00BB085E"/>
    <w:rsid w:val="00BB0ABD"/>
    <w:rsid w:val="00BB13DA"/>
    <w:rsid w:val="00BB1A53"/>
    <w:rsid w:val="00BB1BD0"/>
    <w:rsid w:val="00BB2339"/>
    <w:rsid w:val="00BB6820"/>
    <w:rsid w:val="00BC206F"/>
    <w:rsid w:val="00BC4178"/>
    <w:rsid w:val="00BD2FB4"/>
    <w:rsid w:val="00BD4909"/>
    <w:rsid w:val="00BD4B26"/>
    <w:rsid w:val="00BD57A7"/>
    <w:rsid w:val="00BD6948"/>
    <w:rsid w:val="00BE4D62"/>
    <w:rsid w:val="00BE53B8"/>
    <w:rsid w:val="00BE6701"/>
    <w:rsid w:val="00BE6958"/>
    <w:rsid w:val="00BF532F"/>
    <w:rsid w:val="00C01E0E"/>
    <w:rsid w:val="00C12E4E"/>
    <w:rsid w:val="00C223A9"/>
    <w:rsid w:val="00C27B2B"/>
    <w:rsid w:val="00C36306"/>
    <w:rsid w:val="00C40E54"/>
    <w:rsid w:val="00C46496"/>
    <w:rsid w:val="00C47427"/>
    <w:rsid w:val="00C50A96"/>
    <w:rsid w:val="00C516EB"/>
    <w:rsid w:val="00C57DC8"/>
    <w:rsid w:val="00C9372D"/>
    <w:rsid w:val="00C93C93"/>
    <w:rsid w:val="00C93DA4"/>
    <w:rsid w:val="00CA2BD9"/>
    <w:rsid w:val="00CB33CF"/>
    <w:rsid w:val="00CC533B"/>
    <w:rsid w:val="00CD19B1"/>
    <w:rsid w:val="00CD2449"/>
    <w:rsid w:val="00CD51FB"/>
    <w:rsid w:val="00CD5B55"/>
    <w:rsid w:val="00CE29D3"/>
    <w:rsid w:val="00CE31DC"/>
    <w:rsid w:val="00CE4B80"/>
    <w:rsid w:val="00CF43B7"/>
    <w:rsid w:val="00CF4964"/>
    <w:rsid w:val="00CF661D"/>
    <w:rsid w:val="00CF7175"/>
    <w:rsid w:val="00D001DE"/>
    <w:rsid w:val="00D03A82"/>
    <w:rsid w:val="00D1082C"/>
    <w:rsid w:val="00D1172F"/>
    <w:rsid w:val="00D11949"/>
    <w:rsid w:val="00D12EFA"/>
    <w:rsid w:val="00D16F7F"/>
    <w:rsid w:val="00D17E2E"/>
    <w:rsid w:val="00D205C0"/>
    <w:rsid w:val="00D20B16"/>
    <w:rsid w:val="00D21828"/>
    <w:rsid w:val="00D30AC0"/>
    <w:rsid w:val="00D3320D"/>
    <w:rsid w:val="00D33793"/>
    <w:rsid w:val="00D411D7"/>
    <w:rsid w:val="00D4159D"/>
    <w:rsid w:val="00D44174"/>
    <w:rsid w:val="00D45171"/>
    <w:rsid w:val="00D4728F"/>
    <w:rsid w:val="00D5046C"/>
    <w:rsid w:val="00D67702"/>
    <w:rsid w:val="00D73EBE"/>
    <w:rsid w:val="00D80457"/>
    <w:rsid w:val="00D80FE8"/>
    <w:rsid w:val="00D84BE8"/>
    <w:rsid w:val="00D97CA5"/>
    <w:rsid w:val="00DB429B"/>
    <w:rsid w:val="00DB6C1D"/>
    <w:rsid w:val="00DC0225"/>
    <w:rsid w:val="00DC25A2"/>
    <w:rsid w:val="00DC38EE"/>
    <w:rsid w:val="00DC65E1"/>
    <w:rsid w:val="00DC7B9F"/>
    <w:rsid w:val="00DC7C8C"/>
    <w:rsid w:val="00DD0E33"/>
    <w:rsid w:val="00DD2AB9"/>
    <w:rsid w:val="00DE57EA"/>
    <w:rsid w:val="00DF163E"/>
    <w:rsid w:val="00DF1E05"/>
    <w:rsid w:val="00DF1E0D"/>
    <w:rsid w:val="00E14AB0"/>
    <w:rsid w:val="00E21EF8"/>
    <w:rsid w:val="00E25596"/>
    <w:rsid w:val="00E44CC7"/>
    <w:rsid w:val="00E47C2C"/>
    <w:rsid w:val="00E53C8A"/>
    <w:rsid w:val="00E56A11"/>
    <w:rsid w:val="00E62754"/>
    <w:rsid w:val="00E63BC9"/>
    <w:rsid w:val="00E64B63"/>
    <w:rsid w:val="00E705C6"/>
    <w:rsid w:val="00E73257"/>
    <w:rsid w:val="00E76846"/>
    <w:rsid w:val="00E82B81"/>
    <w:rsid w:val="00E856C1"/>
    <w:rsid w:val="00E87B73"/>
    <w:rsid w:val="00E923C9"/>
    <w:rsid w:val="00E93581"/>
    <w:rsid w:val="00EA7052"/>
    <w:rsid w:val="00EB34E2"/>
    <w:rsid w:val="00EB76F7"/>
    <w:rsid w:val="00EC176D"/>
    <w:rsid w:val="00EC3399"/>
    <w:rsid w:val="00ED3B89"/>
    <w:rsid w:val="00ED76E6"/>
    <w:rsid w:val="00EE487A"/>
    <w:rsid w:val="00EF5E9E"/>
    <w:rsid w:val="00EF5F00"/>
    <w:rsid w:val="00F0060E"/>
    <w:rsid w:val="00F04ADC"/>
    <w:rsid w:val="00F16586"/>
    <w:rsid w:val="00F26592"/>
    <w:rsid w:val="00F336D4"/>
    <w:rsid w:val="00F34D04"/>
    <w:rsid w:val="00F3768F"/>
    <w:rsid w:val="00F532C7"/>
    <w:rsid w:val="00F60DA0"/>
    <w:rsid w:val="00F63621"/>
    <w:rsid w:val="00F6548F"/>
    <w:rsid w:val="00F725C4"/>
    <w:rsid w:val="00F817E1"/>
    <w:rsid w:val="00F92263"/>
    <w:rsid w:val="00F942DE"/>
    <w:rsid w:val="00F96454"/>
    <w:rsid w:val="00F9743F"/>
    <w:rsid w:val="00FB310A"/>
    <w:rsid w:val="00FB45DD"/>
    <w:rsid w:val="00FE65DF"/>
    <w:rsid w:val="00FF39EE"/>
    <w:rsid w:val="00FF3E5B"/>
    <w:rsid w:val="00FF4F23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7E591B8"/>
  <w15:docId w15:val="{756487F5-37B0-46AE-B74E-B9B4ACD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A"/>
    <w:pPr>
      <w:spacing w:line="300" w:lineRule="exact"/>
    </w:pPr>
    <w:rPr>
      <w:rFonts w:ascii="Arial" w:hAnsi="Arial"/>
      <w:color w:val="000000"/>
      <w:sz w:val="19"/>
      <w:szCs w:val="24"/>
      <w:lang w:val="es-AR"/>
    </w:rPr>
  </w:style>
  <w:style w:type="paragraph" w:styleId="1">
    <w:name w:val="heading 1"/>
    <w:basedOn w:val="a"/>
    <w:next w:val="a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rsid w:val="008E33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ESTO">
    <w:name w:val="01_TESTO"/>
    <w:basedOn w:val="a"/>
    <w:uiPriority w:val="99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3">
    <w:name w:val="footer"/>
    <w:basedOn w:val="a"/>
    <w:link w:val="a4"/>
    <w:uiPriority w:val="99"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a5">
    <w:name w:val="header"/>
    <w:basedOn w:val="a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a0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a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a0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a6">
    <w:name w:val="Hyperlink"/>
    <w:basedOn w:val="a0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a0"/>
    <w:rsid w:val="00E46E7A"/>
    <w:rPr>
      <w:rFonts w:ascii="Arial" w:hAnsi="Arial"/>
      <w:i/>
      <w:sz w:val="16"/>
      <w:szCs w:val="16"/>
    </w:rPr>
  </w:style>
  <w:style w:type="table" w:styleId="a7">
    <w:name w:val="Table Grid"/>
    <w:aliases w:val="PIEDINO"/>
    <w:basedOn w:val="a1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a0"/>
    <w:rsid w:val="00EA46C6"/>
  </w:style>
  <w:style w:type="character" w:styleId="a8">
    <w:name w:val="Strong"/>
    <w:basedOn w:val="a0"/>
    <w:uiPriority w:val="22"/>
    <w:qFormat/>
    <w:rsid w:val="00D1082C"/>
    <w:rPr>
      <w:b/>
      <w:bCs/>
    </w:rPr>
  </w:style>
  <w:style w:type="paragraph" w:styleId="a9">
    <w:name w:val="Balloon Text"/>
    <w:basedOn w:val="a"/>
    <w:link w:val="aa"/>
    <w:rsid w:val="001E7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703D"/>
    <w:rPr>
      <w:rFonts w:ascii="Tahoma" w:hAnsi="Tahoma" w:cs="Tahoma"/>
      <w:color w:val="000000"/>
      <w:sz w:val="16"/>
      <w:szCs w:val="16"/>
      <w:lang w:val="es-AR"/>
    </w:rPr>
  </w:style>
  <w:style w:type="paragraph" w:styleId="ab">
    <w:name w:val="Normal (Web)"/>
    <w:basedOn w:val="a"/>
    <w:uiPriority w:val="99"/>
    <w:unhideWhenUsed/>
    <w:rsid w:val="00E44CC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s-AR"/>
    </w:rPr>
  </w:style>
  <w:style w:type="character" w:styleId="ac">
    <w:name w:val="annotation reference"/>
    <w:basedOn w:val="a0"/>
    <w:rsid w:val="00760386"/>
    <w:rPr>
      <w:sz w:val="16"/>
      <w:szCs w:val="16"/>
    </w:rPr>
  </w:style>
  <w:style w:type="paragraph" w:styleId="ad">
    <w:name w:val="annotation text"/>
    <w:basedOn w:val="a"/>
    <w:link w:val="ae"/>
    <w:rsid w:val="007603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60386"/>
    <w:rPr>
      <w:rFonts w:ascii="Arial" w:hAnsi="Arial"/>
      <w:color w:val="000000"/>
      <w:lang w:val="es-AR"/>
    </w:rPr>
  </w:style>
  <w:style w:type="paragraph" w:styleId="af">
    <w:name w:val="annotation subject"/>
    <w:basedOn w:val="ad"/>
    <w:next w:val="ad"/>
    <w:link w:val="af0"/>
    <w:rsid w:val="00760386"/>
    <w:rPr>
      <w:b/>
      <w:bCs/>
    </w:rPr>
  </w:style>
  <w:style w:type="character" w:customStyle="1" w:styleId="af0">
    <w:name w:val="Тема примечания Знак"/>
    <w:basedOn w:val="ae"/>
    <w:link w:val="af"/>
    <w:rsid w:val="00760386"/>
    <w:rPr>
      <w:rFonts w:ascii="Arial" w:hAnsi="Arial"/>
      <w:b/>
      <w:bCs/>
      <w:color w:val="000000"/>
      <w:lang w:val="es-AR"/>
    </w:rPr>
  </w:style>
  <w:style w:type="character" w:customStyle="1" w:styleId="a4">
    <w:name w:val="Нижний колонтитул Знак"/>
    <w:basedOn w:val="a0"/>
    <w:link w:val="a3"/>
    <w:uiPriority w:val="99"/>
    <w:rsid w:val="00512BEB"/>
    <w:rPr>
      <w:rFonts w:ascii="Arial" w:hAnsi="Arial"/>
      <w:color w:val="000000"/>
      <w:sz w:val="19"/>
      <w:lang w:val="es-AR"/>
    </w:rPr>
  </w:style>
  <w:style w:type="paragraph" w:styleId="af1">
    <w:name w:val="Plain Text"/>
    <w:basedOn w:val="a"/>
    <w:link w:val="af2"/>
    <w:uiPriority w:val="99"/>
    <w:semiHidden/>
    <w:unhideWhenUsed/>
    <w:rsid w:val="00B37438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val="it-IT"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B3743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50">
    <w:name w:val="Заголовок 5 Знак"/>
    <w:basedOn w:val="a0"/>
    <w:link w:val="5"/>
    <w:semiHidden/>
    <w:rsid w:val="008E33DE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s-AR"/>
    </w:rPr>
  </w:style>
  <w:style w:type="character" w:styleId="af3">
    <w:name w:val="Emphasis"/>
    <w:basedOn w:val="a0"/>
    <w:uiPriority w:val="20"/>
    <w:qFormat/>
    <w:rsid w:val="008E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SUQCBHBR\Iveco_Press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4A6E202B-D81A-41BA-97A8-B49A93826A88}"/>
</file>

<file path=customXml/itemProps2.xml><?xml version="1.0" encoding="utf-8"?>
<ds:datastoreItem xmlns:ds="http://schemas.openxmlformats.org/officeDocument/2006/customXml" ds:itemID="{E68E08FB-7D7C-4B4F-9ED6-6A95BBDBD69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0DD16FB-DEC9-41A3-9AD5-17BCC1391ED4}"/>
</file>

<file path=customXml/itemProps4.xml><?xml version="1.0" encoding="utf-8"?>
<ds:datastoreItem xmlns:ds="http://schemas.openxmlformats.org/officeDocument/2006/customXml" ds:itemID="{3C44FA62-019A-440F-ABBC-C1994AEDBBC6}"/>
</file>

<file path=customXml/itemProps5.xml><?xml version="1.0" encoding="utf-8"?>
<ds:datastoreItem xmlns:ds="http://schemas.openxmlformats.org/officeDocument/2006/customXml" ds:itemID="{52CE8245-41C9-4FC5-9AF2-DA344D0031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Iveco_PressRelease.dotx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FIATGROUP</Company>
  <LinksUpToDate>false</LinksUpToDate>
  <CharactersWithSpaces>2058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admin</dc:creator>
  <cp:lastModifiedBy>Пользователь Windows</cp:lastModifiedBy>
  <cp:revision>2</cp:revision>
  <cp:lastPrinted>2018-04-27T13:07:00Z</cp:lastPrinted>
  <dcterms:created xsi:type="dcterms:W3CDTF">2019-07-18T13:36:00Z</dcterms:created>
  <dcterms:modified xsi:type="dcterms:W3CDTF">2019-07-18T13:36:00Z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cee5cd1d-daa3-4599-bf6d-ad5ca0846086</vt:lpwstr>
  </property>
  <property fmtid="{D5CDD505-2E9C-101B-9397-08002B2CF9AE}" pid="3" name="bjSaver">
    <vt:lpwstr>vKoZs27W1jlccr1OpXrxffww6W172Ogx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F98623B,27/04/2018 15:19:21,GENERAL BUSINESS</vt:lpwstr>
  </property>
  <property fmtid="{D5CDD505-2E9C-101B-9397-08002B2CF9AE}" pid="8" name="CNH-Classification">
    <vt:lpwstr>[GENERAL BUSINESS]</vt:lpwstr>
  </property>
</Properties>
</file>